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C6" w:rsidRDefault="00E73AC6" w:rsidP="00E73A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ТЕМАТИЧЕСКОЕ ПЛАНИРОВАНИЕ ПО ФИЗИЧЕСКОЙ КУЛЬТУРЕ</w:t>
      </w:r>
    </w:p>
    <w:p w:rsidR="00E73AC6" w:rsidRDefault="00E73AC6" w:rsidP="00E73A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4 КЛАСС</w:t>
      </w: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ет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учител</w:t>
      </w:r>
      <w:r>
        <w:rPr>
          <w:rFonts w:ascii="Times New Roman" w:eastAsia="Times New Roman" w:hAnsi="Times New Roman"/>
          <w:bCs/>
          <w:sz w:val="24"/>
          <w:szCs w:val="20"/>
        </w:rPr>
        <w:t>ь физической культуры.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физической культуре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8066FB" w:rsidRPr="00C14BD2" w:rsidRDefault="008066FB" w:rsidP="00C14B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C14BD2">
        <w:rPr>
          <w:rFonts w:ascii="Times New Roman" w:eastAsia="Times New Roman" w:hAnsi="Times New Roman"/>
          <w:bCs/>
          <w:sz w:val="24"/>
          <w:szCs w:val="20"/>
        </w:rPr>
        <w:t>на платформе РЭШ, для этого необходимо зарегистрироваться на этой платформе, чтобы выполнять задания к уроку.</w:t>
      </w:r>
    </w:p>
    <w:p w:rsidR="00C14BD2" w:rsidRDefault="00C14BD2" w:rsidP="00C14B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     2)</w:t>
      </w:r>
      <w:r w:rsidR="0084529D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="002D376D">
        <w:rPr>
          <w:rFonts w:ascii="Times New Roman" w:eastAsia="Times New Roman" w:hAnsi="Times New Roman"/>
          <w:bCs/>
          <w:sz w:val="24"/>
          <w:szCs w:val="20"/>
        </w:rPr>
        <w:t>если выполнить задания на РЭШ не получается, то выполняйте задания, размещённые по ссылке</w:t>
      </w:r>
      <w:r>
        <w:rPr>
          <w:rFonts w:ascii="Times New Roman" w:eastAsia="Times New Roman" w:hAnsi="Times New Roman"/>
          <w:bCs/>
          <w:sz w:val="24"/>
          <w:szCs w:val="20"/>
        </w:rPr>
        <w:t>:</w:t>
      </w:r>
      <w:r w:rsidRPr="00C14BD2"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hyperlink r:id="rId6" w:history="1">
        <w:r w:rsidRPr="00FF0489">
          <w:rPr>
            <w:rStyle w:val="a3"/>
            <w:rFonts w:ascii="Times New Roman" w:eastAsia="Times New Roman" w:hAnsi="Times New Roman"/>
            <w:b/>
            <w:bCs/>
            <w:sz w:val="24"/>
            <w:szCs w:val="20"/>
          </w:rPr>
          <w:t>https://yadi.sk/i/</w:t>
        </w:r>
        <w:r w:rsidRPr="00FF0489">
          <w:rPr>
            <w:rStyle w:val="a3"/>
            <w:rFonts w:ascii="Times New Roman" w:eastAsia="Times New Roman" w:hAnsi="Times New Roman"/>
            <w:b/>
            <w:bCs/>
            <w:sz w:val="24"/>
            <w:szCs w:val="20"/>
          </w:rPr>
          <w:t>x</w:t>
        </w:r>
        <w:r w:rsidRPr="00FF0489">
          <w:rPr>
            <w:rStyle w:val="a3"/>
            <w:rFonts w:ascii="Times New Roman" w:eastAsia="Times New Roman" w:hAnsi="Times New Roman"/>
            <w:b/>
            <w:bCs/>
            <w:sz w:val="24"/>
            <w:szCs w:val="20"/>
          </w:rPr>
          <w:t>e</w:t>
        </w:r>
        <w:bookmarkStart w:id="0" w:name="_GoBack"/>
        <w:bookmarkEnd w:id="0"/>
        <w:r w:rsidRPr="00FF0489">
          <w:rPr>
            <w:rStyle w:val="a3"/>
            <w:rFonts w:ascii="Times New Roman" w:eastAsia="Times New Roman" w:hAnsi="Times New Roman"/>
            <w:b/>
            <w:bCs/>
            <w:sz w:val="24"/>
            <w:szCs w:val="20"/>
          </w:rPr>
          <w:t>V</w:t>
        </w:r>
        <w:r w:rsidRPr="00FF0489">
          <w:rPr>
            <w:rStyle w:val="a3"/>
            <w:rFonts w:ascii="Times New Roman" w:eastAsia="Times New Roman" w:hAnsi="Times New Roman"/>
            <w:b/>
            <w:bCs/>
            <w:sz w:val="24"/>
            <w:szCs w:val="20"/>
          </w:rPr>
          <w:t>d_-qbFoqAYQ</w:t>
        </w:r>
      </w:hyperlink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</w:p>
    <w:p w:rsidR="00C14BD2" w:rsidRPr="00C14BD2" w:rsidRDefault="00C14BD2" w:rsidP="00C14BD2">
      <w:pPr>
        <w:pStyle w:val="a6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C14BD2" w:rsidRDefault="008066FB" w:rsidP="00806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 скриншоты страниц с платформ, вопросы по заданиям направляйте на мою электронную почту до указанного срока: </w:t>
      </w:r>
    </w:p>
    <w:p w:rsidR="00FF3BCB" w:rsidRPr="00F950DE" w:rsidRDefault="00FF3BCB" w:rsidP="00FF3BCB">
      <w:pPr>
        <w:spacing w:after="0"/>
        <w:rPr>
          <w:rFonts w:ascii="Arial" w:hAnsi="Arial" w:cs="Arial"/>
          <w:b/>
          <w:i/>
          <w:sz w:val="23"/>
          <w:szCs w:val="23"/>
        </w:rPr>
      </w:pPr>
      <w:r w:rsidRPr="00F950DE">
        <w:rPr>
          <w:rFonts w:ascii="Times New Roman" w:hAnsi="Times New Roman" w:cs="Times New Roman"/>
          <w:b/>
          <w:i/>
          <w:sz w:val="24"/>
          <w:szCs w:val="24"/>
        </w:rPr>
        <w:t>Адрес электронной почты педагога</w:t>
      </w:r>
    </w:p>
    <w:p w:rsidR="00FF3BCB" w:rsidRDefault="00FF3BCB" w:rsidP="00FF3BCB">
      <w:pPr>
        <w:spacing w:after="0"/>
        <w:rPr>
          <w:rStyle w:val="a3"/>
          <w:rFonts w:ascii="Times New Roman" w:hAnsi="Times New Roman" w:cs="Times New Roman"/>
          <w:color w:val="auto"/>
          <w:sz w:val="23"/>
          <w:szCs w:val="23"/>
          <w:u w:val="none"/>
        </w:rPr>
      </w:pPr>
      <w:proofErr w:type="spellStart"/>
      <w:r>
        <w:rPr>
          <w:rFonts w:ascii="Times New Roman" w:hAnsi="Times New Roman" w:cs="Times New Roman"/>
          <w:sz w:val="24"/>
        </w:rPr>
        <w:t>Джаббарова</w:t>
      </w:r>
      <w:proofErr w:type="spellEnd"/>
      <w:r>
        <w:rPr>
          <w:rFonts w:ascii="Times New Roman" w:hAnsi="Times New Roman" w:cs="Times New Roman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sz w:val="24"/>
        </w:rPr>
        <w:t>Афгановна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890DC2">
        <w:rPr>
          <w:rFonts w:ascii="Times New Roman" w:hAnsi="Times New Roman" w:cs="Times New Roman"/>
          <w:sz w:val="24"/>
        </w:rPr>
        <w:t xml:space="preserve"> </w:t>
      </w:r>
      <w:r w:rsidRPr="00FF3BCB">
        <w:rPr>
          <w:rStyle w:val="a3"/>
          <w:rFonts w:ascii="Arial" w:hAnsi="Arial" w:cs="Arial"/>
          <w:color w:val="auto"/>
          <w:sz w:val="23"/>
          <w:szCs w:val="23"/>
          <w:u w:val="none"/>
        </w:rPr>
        <w:t xml:space="preserve"> </w:t>
      </w:r>
      <w:hyperlink r:id="rId7" w:history="1">
        <w:r w:rsidRPr="00890DC2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leyla.dzhabbarova.96@mail.ru</w:t>
        </w:r>
      </w:hyperlink>
    </w:p>
    <w:p w:rsidR="00FF3BCB" w:rsidRDefault="00FF3BCB" w:rsidP="00E73A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494" w:tblpY="95"/>
        <w:tblW w:w="102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7"/>
        <w:gridCol w:w="2062"/>
        <w:gridCol w:w="1428"/>
        <w:gridCol w:w="1660"/>
        <w:gridCol w:w="1662"/>
        <w:gridCol w:w="2071"/>
        <w:gridCol w:w="924"/>
      </w:tblGrid>
      <w:tr w:rsidR="00FF3BCB" w:rsidTr="00E95AB0">
        <w:trPr>
          <w:trHeight w:val="4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FF3BCB" w:rsidTr="00E95AB0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Лёгкая атлетика. Кроссовая подготовка. 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Теория:»</w:t>
            </w:r>
            <w:r w:rsidR="00130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бега на состояние здоровья. Элементарные сведения о правилах соревнований в беге, прыжках и метаниях. Встречная эстафета.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4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A4">
              <w:rPr>
                <w:rFonts w:ascii="Times New Roman" w:hAnsi="Times New Roman" w:cs="Times New Roman"/>
                <w:b/>
                <w:sz w:val="20"/>
                <w:szCs w:val="20"/>
              </w:rPr>
              <w:t>для 4А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9331E"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>для 4Б,4В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890DC2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F3B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BCB" w:rsidTr="00E95AB0">
        <w:trPr>
          <w:trHeight w:val="10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дальность. Бег на результат-60м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мяча. Кросс Подготовка к сдаче норм В.Ф.С.К. Г.Т.О.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метание мяча на дальность. Кроссовая подготовка.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13.04. – </w:t>
            </w:r>
            <w:r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>для 4А</w:t>
            </w:r>
          </w:p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F3BC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331E"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4Б,4В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890DC2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F3B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видеоролик </w:t>
            </w:r>
            <w:r w:rsidR="00130BA4" w:rsidRPr="00130BA4">
              <w:rPr>
                <w:rFonts w:ascii="Times New Roman" w:hAnsi="Times New Roman" w:cs="Times New Roman"/>
                <w:sz w:val="20"/>
                <w:szCs w:val="20"/>
              </w:rPr>
              <w:t>на сайте РЭШ.</w:t>
            </w:r>
            <w:r w:rsidR="0013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BCB"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задания В</w:t>
            </w:r>
            <w:proofErr w:type="gramStart"/>
            <w:r w:rsidR="00FF3BCB"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FF3BCB"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В2</w:t>
            </w:r>
          </w:p>
          <w:p w:rsidR="0099331E" w:rsidRDefault="0099331E" w:rsidP="00E95A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</w:t>
            </w:r>
          </w:p>
          <w:p w:rsidR="0099331E" w:rsidRDefault="0099331E" w:rsidP="00E95A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19.04.2020 (4А)</w:t>
            </w:r>
          </w:p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21.04.2020 (4Б,4В)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BCB" w:rsidTr="00E95AB0">
        <w:trPr>
          <w:trHeight w:val="2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навыков бега и развитие выносливости. Кроссовая подготовка.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Тестирование-кросс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 – </w:t>
            </w:r>
            <w:r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>для 4А</w:t>
            </w:r>
          </w:p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F3BC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331E"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4Б,4В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890DC2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F3B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BCB" w:rsidTr="00E95AB0">
        <w:trPr>
          <w:trHeight w:val="2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места. Эстафеты с прыжками на одной ноге. Игры с прыжками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осаливанием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ускорением 60м. Метание малого мяча  с места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одвижная игра «Снайпер». Подготовка к сдаче норм В.Ф.С.К. Г.Т.О.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 - </w:t>
            </w:r>
            <w:r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4А</w:t>
            </w:r>
          </w:p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F3BC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331E"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4Б,4В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890DC2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F3B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1E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задания В</w:t>
            </w:r>
            <w:proofErr w:type="gramStart"/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</w:t>
            </w:r>
          </w:p>
          <w:p w:rsidR="00FF3BCB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3.05.2020 (4А)</w:t>
            </w:r>
          </w:p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5.0</w:t>
            </w:r>
            <w:r w:rsidR="00C6001E">
              <w:rPr>
                <w:rFonts w:ascii="Times New Roman" w:hAnsi="Times New Roman" w:cs="Times New Roman"/>
                <w:sz w:val="20"/>
                <w:szCs w:val="20"/>
              </w:rPr>
              <w:t>5.2020 (4Б,4В)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BCB" w:rsidTr="00E95AB0">
        <w:trPr>
          <w:trHeight w:val="2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дальность; тестирование бега  60м. Подвижная игра «Снайпер»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4.05. – </w:t>
            </w:r>
            <w:r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>для 4А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331E"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4Б,4В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890DC2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F3B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E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</w:t>
            </w:r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задания В</w:t>
            </w:r>
            <w:proofErr w:type="gramStart"/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В2</w:t>
            </w:r>
            <w:r w:rsidR="00C6001E">
              <w:rPr>
                <w:rFonts w:ascii="Times New Roman" w:hAnsi="Times New Roman" w:cs="Times New Roman"/>
                <w:sz w:val="20"/>
                <w:szCs w:val="20"/>
              </w:rPr>
              <w:t xml:space="preserve"> Срок сдачи:</w:t>
            </w:r>
          </w:p>
          <w:p w:rsidR="00FF3BCB" w:rsidRDefault="00C600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10.05.2020 (4А)</w:t>
            </w:r>
          </w:p>
          <w:p w:rsidR="00C6001E" w:rsidRDefault="00C600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12.05.2020 (4Б,4В)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BCB" w:rsidTr="00E95AB0">
        <w:trPr>
          <w:trHeight w:val="2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кросса 1км. Подвижная игра «футбол», «снайпер».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Круговая эстафета.</w:t>
            </w:r>
          </w:p>
          <w:p w:rsidR="00FF3BCB" w:rsidRDefault="00FF3BCB" w:rsidP="00E95A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11.05. - </w:t>
            </w:r>
            <w:r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4А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331E"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4Б,4В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890DC2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F3B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49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задания В</w:t>
            </w:r>
            <w:proofErr w:type="gramStart"/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57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В2</w:t>
            </w:r>
            <w:r w:rsidR="00C6001E">
              <w:rPr>
                <w:rFonts w:ascii="Times New Roman" w:hAnsi="Times New Roman" w:cs="Times New Roman"/>
                <w:sz w:val="20"/>
                <w:szCs w:val="20"/>
              </w:rPr>
              <w:t xml:space="preserve"> Срок сдачи:</w:t>
            </w:r>
          </w:p>
          <w:p w:rsidR="00C6001E" w:rsidRDefault="00C600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17.05.2020 (4А)</w:t>
            </w:r>
          </w:p>
          <w:p w:rsidR="00C6001E" w:rsidRDefault="00C600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19.05.2020 (4Б,4В)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BCB" w:rsidTr="00E95AB0">
        <w:trPr>
          <w:trHeight w:val="2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и стартовый разбег до 15м. Скоростной бег.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Тестирование-кросс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1E" w:rsidRDefault="0099331E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18.05. – </w:t>
            </w:r>
            <w:r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>для 4А</w:t>
            </w:r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9933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331E" w:rsidRPr="009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4Б,4В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890DC2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F3B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CB" w:rsidRDefault="00130BA4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B" w:rsidRDefault="00FF3BCB" w:rsidP="00E95A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AC6" w:rsidRDefault="00E73AC6" w:rsidP="00E73AC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73AC6" w:rsidRDefault="00E73AC6" w:rsidP="00E73A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C423E" w:rsidRDefault="004C423E"/>
    <w:sectPr w:rsidR="004C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3590"/>
    <w:multiLevelType w:val="hybridMultilevel"/>
    <w:tmpl w:val="124E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8"/>
    <w:rsid w:val="00130BA4"/>
    <w:rsid w:val="001B59C8"/>
    <w:rsid w:val="002D376D"/>
    <w:rsid w:val="004C423E"/>
    <w:rsid w:val="00757ED2"/>
    <w:rsid w:val="008066FB"/>
    <w:rsid w:val="0084529D"/>
    <w:rsid w:val="00890DC2"/>
    <w:rsid w:val="008E6831"/>
    <w:rsid w:val="0099331E"/>
    <w:rsid w:val="00C03112"/>
    <w:rsid w:val="00C14BD2"/>
    <w:rsid w:val="00C6001E"/>
    <w:rsid w:val="00E73AC6"/>
    <w:rsid w:val="00E95AB0"/>
    <w:rsid w:val="00F950DE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AC6"/>
    <w:rPr>
      <w:color w:val="0000FF"/>
      <w:u w:val="single"/>
    </w:rPr>
  </w:style>
  <w:style w:type="table" w:styleId="a4">
    <w:name w:val="Table Grid"/>
    <w:basedOn w:val="a1"/>
    <w:uiPriority w:val="39"/>
    <w:rsid w:val="00E73A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14BD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1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AC6"/>
    <w:rPr>
      <w:color w:val="0000FF"/>
      <w:u w:val="single"/>
    </w:rPr>
  </w:style>
  <w:style w:type="table" w:styleId="a4">
    <w:name w:val="Table Grid"/>
    <w:basedOn w:val="a1"/>
    <w:uiPriority w:val="39"/>
    <w:rsid w:val="00E73A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14BD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1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yla.dzhabbarova.96@mail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xeVd_-qbFoqAYQ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Бабушкина Светлана Валерьевна</cp:lastModifiedBy>
  <cp:revision>8</cp:revision>
  <dcterms:created xsi:type="dcterms:W3CDTF">2020-04-14T06:10:00Z</dcterms:created>
  <dcterms:modified xsi:type="dcterms:W3CDTF">2020-04-22T03:54:00Z</dcterms:modified>
</cp:coreProperties>
</file>